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DF" w:rsidRPr="006769A2" w:rsidRDefault="00C370DF" w:rsidP="00C370DF">
      <w:pPr>
        <w:widowControl w:val="0"/>
        <w:autoSpaceDE w:val="0"/>
        <w:spacing w:before="65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769A2">
        <w:rPr>
          <w:rFonts w:ascii="Times New Roman" w:hAnsi="Times New Roman"/>
          <w:color w:val="000000"/>
          <w:sz w:val="24"/>
          <w:szCs w:val="24"/>
        </w:rPr>
        <w:t>PREKIŲ PERDAVIMO AKT</w:t>
      </w:r>
      <w:bookmarkStart w:id="0" w:name="_GoBack"/>
      <w:bookmarkEnd w:id="0"/>
      <w:r w:rsidRPr="006769A2">
        <w:rPr>
          <w:rFonts w:ascii="Times New Roman" w:hAnsi="Times New Roman"/>
          <w:color w:val="000000"/>
          <w:sz w:val="24"/>
          <w:szCs w:val="24"/>
        </w:rPr>
        <w:t>AS</w:t>
      </w:r>
    </w:p>
    <w:p w:rsidR="00C370DF" w:rsidRPr="006769A2" w:rsidRDefault="00C370DF" w:rsidP="00C370DF">
      <w:pPr>
        <w:widowControl w:val="0"/>
        <w:autoSpaceDE w:val="0"/>
        <w:spacing w:before="65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769A2">
        <w:rPr>
          <w:rFonts w:ascii="Times New Roman" w:hAnsi="Times New Roman"/>
          <w:color w:val="000000"/>
          <w:sz w:val="24"/>
          <w:szCs w:val="24"/>
          <w:highlight w:val="yellow"/>
        </w:rPr>
        <w:t>Nr.</w:t>
      </w:r>
      <w:r w:rsidRPr="006769A2">
        <w:rPr>
          <w:rFonts w:ascii="Times New Roman" w:hAnsi="Times New Roman"/>
          <w:color w:val="000000"/>
          <w:spacing w:val="47"/>
          <w:sz w:val="24"/>
          <w:szCs w:val="24"/>
          <w:highlight w:val="yellow"/>
        </w:rPr>
        <w:t xml:space="preserve"> </w:t>
      </w:r>
      <w:r w:rsidRPr="006769A2">
        <w:rPr>
          <w:rFonts w:ascii="Times New Roman" w:hAnsi="Times New Roman"/>
          <w:color w:val="000000"/>
          <w:sz w:val="24"/>
          <w:szCs w:val="24"/>
          <w:highlight w:val="yellow"/>
        </w:rPr>
        <w:t>LGF(LO</w:t>
      </w:r>
      <w:r w:rsidRPr="006769A2">
        <w:rPr>
          <w:rFonts w:ascii="Times New Roman" w:hAnsi="Times New Roman"/>
          <w:color w:val="000000"/>
          <w:sz w:val="24"/>
          <w:szCs w:val="24"/>
        </w:rPr>
        <w:t>)</w:t>
      </w:r>
    </w:p>
    <w:p w:rsidR="00C370DF" w:rsidRPr="006769A2" w:rsidRDefault="00C370DF" w:rsidP="00C370DF">
      <w:pPr>
        <w:widowControl w:val="0"/>
        <w:autoSpaceDE w:val="0"/>
        <w:spacing w:after="0" w:line="240" w:lineRule="auto"/>
        <w:ind w:left="238"/>
        <w:jc w:val="center"/>
        <w:rPr>
          <w:rFonts w:ascii="Times New Roman" w:hAnsi="Times New Roman"/>
          <w:color w:val="000000"/>
          <w:position w:val="2"/>
          <w:sz w:val="24"/>
          <w:szCs w:val="24"/>
        </w:rPr>
      </w:pPr>
    </w:p>
    <w:p w:rsidR="00C370DF" w:rsidRPr="006769A2" w:rsidRDefault="00E55E53" w:rsidP="00C370D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8"/>
          <w:position w:val="2"/>
          <w:sz w:val="24"/>
          <w:szCs w:val="24"/>
          <w:highlight w:val="yellow"/>
        </w:rPr>
        <w:t xml:space="preserve">2020 </w:t>
      </w:r>
      <w:r w:rsidR="00C370DF" w:rsidRPr="006769A2">
        <w:rPr>
          <w:rFonts w:ascii="Times New Roman" w:hAnsi="Times New Roman"/>
          <w:color w:val="000000"/>
          <w:spacing w:val="48"/>
          <w:position w:val="2"/>
          <w:sz w:val="24"/>
          <w:szCs w:val="24"/>
          <w:highlight w:val="yellow"/>
        </w:rPr>
        <w:t xml:space="preserve"> </w:t>
      </w:r>
      <w:r w:rsidR="00C370DF" w:rsidRPr="006769A2">
        <w:rPr>
          <w:rFonts w:ascii="Times New Roman" w:hAnsi="Times New Roman"/>
          <w:color w:val="000000"/>
          <w:position w:val="2"/>
          <w:sz w:val="24"/>
          <w:szCs w:val="24"/>
          <w:highlight w:val="yellow"/>
        </w:rPr>
        <w:t>m</w:t>
      </w:r>
      <w:r w:rsidR="00C370DF" w:rsidRPr="006769A2">
        <w:rPr>
          <w:rFonts w:ascii="Times New Roman" w:hAnsi="Times New Roman"/>
          <w:color w:val="212121"/>
          <w:position w:val="2"/>
          <w:sz w:val="24"/>
          <w:szCs w:val="24"/>
          <w:highlight w:val="yellow"/>
        </w:rPr>
        <w:t>.</w:t>
      </w:r>
      <w:r w:rsidR="00C370DF" w:rsidRPr="006769A2">
        <w:rPr>
          <w:rFonts w:ascii="Times New Roman" w:hAnsi="Times New Roman"/>
          <w:color w:val="212121"/>
          <w:spacing w:val="13"/>
          <w:position w:val="2"/>
          <w:sz w:val="24"/>
          <w:szCs w:val="24"/>
          <w:highlight w:val="yellow"/>
        </w:rPr>
        <w:t xml:space="preserve"> </w:t>
      </w:r>
    </w:p>
    <w:p w:rsidR="00C370DF" w:rsidRPr="006769A2" w:rsidRDefault="00C370DF" w:rsidP="00C370D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769A2">
        <w:rPr>
          <w:rFonts w:ascii="Times New Roman" w:hAnsi="Times New Roman"/>
          <w:color w:val="000000"/>
          <w:sz w:val="24"/>
          <w:szCs w:val="24"/>
        </w:rPr>
        <w:t>Vilnius</w:t>
      </w:r>
    </w:p>
    <w:p w:rsidR="00C370DF" w:rsidRPr="006769A2" w:rsidRDefault="00C370DF" w:rsidP="00C370DF">
      <w:pPr>
        <w:widowControl w:val="0"/>
        <w:autoSpaceDE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370DF" w:rsidRPr="006769A2" w:rsidRDefault="00C370DF" w:rsidP="00C370DF">
      <w:pPr>
        <w:rPr>
          <w:rFonts w:ascii="Times New Roman" w:hAnsi="Times New Roman"/>
          <w:sz w:val="24"/>
          <w:szCs w:val="24"/>
        </w:rPr>
        <w:sectPr w:rsidR="00C370DF" w:rsidRPr="006769A2">
          <w:pgSz w:w="11920" w:h="16838"/>
          <w:pgMar w:top="1040" w:right="940" w:bottom="280" w:left="900" w:header="567" w:footer="567" w:gutter="0"/>
          <w:cols w:space="1296"/>
          <w:docGrid w:linePitch="360"/>
        </w:sectPr>
      </w:pPr>
    </w:p>
    <w:p w:rsidR="00C370DF" w:rsidRPr="006769A2" w:rsidRDefault="00C370DF" w:rsidP="00C370DF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A2">
        <w:rPr>
          <w:rFonts w:ascii="Times New Roman" w:hAnsi="Times New Roman"/>
          <w:color w:val="080808"/>
          <w:sz w:val="24"/>
          <w:szCs w:val="24"/>
        </w:rPr>
        <w:t xml:space="preserve">Sutarties dalykas: </w:t>
      </w:r>
      <w:r w:rsidRPr="006769A2">
        <w:rPr>
          <w:rFonts w:ascii="Times New Roman" w:hAnsi="Times New Roman"/>
          <w:sz w:val="24"/>
          <w:szCs w:val="24"/>
        </w:rPr>
        <w:t>lenktyniavimo laikų vaizdavimo įranga.</w:t>
      </w:r>
    </w:p>
    <w:p w:rsidR="00C370DF" w:rsidRPr="006769A2" w:rsidRDefault="00C370DF" w:rsidP="00C370DF">
      <w:pPr>
        <w:widowControl w:val="0"/>
        <w:autoSpaceDE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9A2">
        <w:rPr>
          <w:rFonts w:ascii="Times New Roman" w:hAnsi="Times New Roman"/>
          <w:color w:val="080808"/>
          <w:sz w:val="24"/>
          <w:szCs w:val="24"/>
        </w:rPr>
        <w:t xml:space="preserve">Pagrindas: </w:t>
      </w:r>
      <w:r w:rsidRPr="006769A2">
        <w:rPr>
          <w:rFonts w:ascii="Times New Roman" w:hAnsi="Times New Roman"/>
          <w:b/>
          <w:color w:val="080808"/>
          <w:sz w:val="24"/>
          <w:szCs w:val="24"/>
          <w:highlight w:val="yellow"/>
        </w:rPr>
        <w:t>Sutartis Nr.  sudaryta 2020 metų</w:t>
      </w:r>
    </w:p>
    <w:p w:rsidR="00C370DF" w:rsidRPr="006769A2" w:rsidRDefault="00C370DF" w:rsidP="00C370DF">
      <w:pPr>
        <w:widowControl w:val="0"/>
        <w:autoSpaceDE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370DF" w:rsidRPr="006769A2" w:rsidRDefault="00C370DF" w:rsidP="00C370DF">
      <w:pPr>
        <w:widowControl w:val="0"/>
        <w:autoSpaceDE w:val="0"/>
        <w:spacing w:after="0" w:line="240" w:lineRule="auto"/>
        <w:rPr>
          <w:rFonts w:ascii="Times New Roman" w:hAnsi="Times New Roman"/>
          <w:b/>
          <w:color w:val="080808"/>
          <w:sz w:val="24"/>
          <w:szCs w:val="24"/>
        </w:rPr>
      </w:pPr>
      <w:r w:rsidRPr="006769A2">
        <w:rPr>
          <w:rFonts w:ascii="Times New Roman" w:hAnsi="Times New Roman"/>
          <w:color w:val="080808"/>
          <w:sz w:val="24"/>
          <w:szCs w:val="24"/>
        </w:rPr>
        <w:t>Aktą</w:t>
      </w:r>
      <w:r w:rsidRPr="006769A2">
        <w:rPr>
          <w:rFonts w:ascii="Times New Roman" w:hAnsi="Times New Roman"/>
          <w:color w:val="080808"/>
          <w:spacing w:val="5"/>
          <w:sz w:val="24"/>
          <w:szCs w:val="24"/>
        </w:rPr>
        <w:t xml:space="preserve"> </w:t>
      </w:r>
      <w:r w:rsidRPr="006769A2">
        <w:rPr>
          <w:rFonts w:ascii="Times New Roman" w:hAnsi="Times New Roman"/>
          <w:color w:val="080808"/>
          <w:sz w:val="24"/>
          <w:szCs w:val="24"/>
        </w:rPr>
        <w:t xml:space="preserve">surašė: </w:t>
      </w:r>
      <w:r w:rsidRPr="006769A2">
        <w:rPr>
          <w:rFonts w:ascii="Times New Roman" w:hAnsi="Times New Roman"/>
          <w:b/>
          <w:color w:val="080808"/>
          <w:sz w:val="24"/>
          <w:szCs w:val="24"/>
        </w:rPr>
        <w:t>VŠĮ Plytinės kartodromas</w:t>
      </w:r>
      <w:r w:rsidRPr="006769A2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6769A2">
        <w:rPr>
          <w:rFonts w:ascii="Times New Roman" w:hAnsi="Times New Roman"/>
          <w:color w:val="080808"/>
          <w:spacing w:val="2"/>
          <w:sz w:val="24"/>
          <w:szCs w:val="24"/>
        </w:rPr>
        <w:t xml:space="preserve">ir </w:t>
      </w:r>
      <w:r w:rsidRPr="006769A2">
        <w:rPr>
          <w:rFonts w:ascii="Times New Roman" w:hAnsi="Times New Roman"/>
          <w:b/>
          <w:color w:val="080808"/>
          <w:sz w:val="24"/>
          <w:szCs w:val="24"/>
        </w:rPr>
        <w:t xml:space="preserve"> </w:t>
      </w:r>
      <w:r w:rsidR="007F156A">
        <w:rPr>
          <w:rFonts w:ascii="Times New Roman" w:hAnsi="Times New Roman"/>
          <w:b/>
          <w:color w:val="080808"/>
          <w:sz w:val="24"/>
          <w:szCs w:val="24"/>
          <w:highlight w:val="yellow"/>
        </w:rPr>
        <w:t>vykdytojas</w:t>
      </w:r>
      <w:r w:rsidRPr="006769A2">
        <w:rPr>
          <w:rFonts w:ascii="Times New Roman" w:hAnsi="Times New Roman"/>
          <w:b/>
          <w:color w:val="080808"/>
          <w:sz w:val="24"/>
          <w:szCs w:val="24"/>
          <w:highlight w:val="yellow"/>
        </w:rPr>
        <w:t xml:space="preserve"> - </w:t>
      </w:r>
      <w:r w:rsidRPr="006769A2">
        <w:rPr>
          <w:rFonts w:ascii="Times New Roman" w:hAnsi="Times New Roman"/>
          <w:color w:val="080808"/>
          <w:sz w:val="24"/>
          <w:szCs w:val="24"/>
          <w:highlight w:val="yellow"/>
        </w:rPr>
        <w:t>.</w:t>
      </w:r>
      <w:r w:rsidRPr="006769A2">
        <w:rPr>
          <w:rFonts w:ascii="Times New Roman" w:hAnsi="Times New Roman"/>
          <w:color w:val="080808"/>
          <w:sz w:val="24"/>
          <w:szCs w:val="24"/>
        </w:rPr>
        <w:t xml:space="preserve"> </w:t>
      </w:r>
    </w:p>
    <w:p w:rsidR="00C370DF" w:rsidRPr="006769A2" w:rsidRDefault="00C370DF" w:rsidP="00C370DF">
      <w:pPr>
        <w:widowControl w:val="0"/>
        <w:autoSpaceDE w:val="0"/>
        <w:spacing w:before="5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C370DF" w:rsidRPr="006769A2" w:rsidRDefault="00C370DF" w:rsidP="00C370DF">
      <w:pPr>
        <w:widowControl w:val="0"/>
        <w:autoSpaceDE w:val="0"/>
        <w:spacing w:after="0" w:line="240" w:lineRule="auto"/>
        <w:rPr>
          <w:rFonts w:ascii="Times New Roman" w:hAnsi="Times New Roman"/>
          <w:color w:val="080808"/>
          <w:sz w:val="24"/>
          <w:szCs w:val="24"/>
        </w:rPr>
      </w:pPr>
      <w:r w:rsidRPr="006769A2">
        <w:rPr>
          <w:rFonts w:ascii="Times New Roman" w:hAnsi="Times New Roman"/>
          <w:color w:val="080808"/>
          <w:sz w:val="24"/>
          <w:szCs w:val="24"/>
        </w:rPr>
        <w:t>Šiuo</w:t>
      </w:r>
      <w:r w:rsidRPr="006769A2">
        <w:rPr>
          <w:rFonts w:ascii="Times New Roman" w:hAnsi="Times New Roman"/>
          <w:color w:val="080808"/>
          <w:spacing w:val="46"/>
          <w:sz w:val="24"/>
          <w:szCs w:val="24"/>
        </w:rPr>
        <w:t xml:space="preserve"> </w:t>
      </w:r>
      <w:r w:rsidRPr="006769A2">
        <w:rPr>
          <w:rFonts w:ascii="Times New Roman" w:hAnsi="Times New Roman"/>
          <w:color w:val="080808"/>
          <w:sz w:val="24"/>
          <w:szCs w:val="24"/>
        </w:rPr>
        <w:t>aktu</w:t>
      </w:r>
      <w:r w:rsidRPr="006769A2">
        <w:rPr>
          <w:rFonts w:ascii="Times New Roman" w:hAnsi="Times New Roman"/>
          <w:color w:val="080808"/>
          <w:spacing w:val="2"/>
          <w:sz w:val="24"/>
          <w:szCs w:val="24"/>
        </w:rPr>
        <w:t xml:space="preserve"> </w:t>
      </w:r>
      <w:r w:rsidRPr="006769A2">
        <w:rPr>
          <w:rFonts w:ascii="Times New Roman" w:hAnsi="Times New Roman"/>
          <w:color w:val="080808"/>
          <w:sz w:val="24"/>
          <w:szCs w:val="24"/>
        </w:rPr>
        <w:t xml:space="preserve">tvirtiname, kad </w:t>
      </w:r>
      <w:r w:rsidR="007F156A">
        <w:rPr>
          <w:rFonts w:ascii="Times New Roman" w:hAnsi="Times New Roman"/>
          <w:color w:val="080808"/>
          <w:sz w:val="24"/>
          <w:szCs w:val="24"/>
        </w:rPr>
        <w:t>vykdytojas</w:t>
      </w:r>
      <w:r w:rsidRPr="006769A2">
        <w:rPr>
          <w:rFonts w:ascii="Times New Roman" w:hAnsi="Times New Roman"/>
          <w:color w:val="080808"/>
          <w:sz w:val="24"/>
          <w:szCs w:val="24"/>
        </w:rPr>
        <w:t xml:space="preserve"> pardavė kokybišką, konkurso sąlygas atitinkančią  lenktyniavimo laikų vaizdavimo įrangą  su X m. garantija už </w:t>
      </w:r>
      <w:r w:rsidRPr="006769A2">
        <w:rPr>
          <w:rFonts w:ascii="Times New Roman" w:hAnsi="Times New Roman"/>
          <w:sz w:val="24"/>
          <w:szCs w:val="24"/>
          <w:highlight w:val="yellow"/>
        </w:rPr>
        <w:t>EUR</w:t>
      </w:r>
      <w:r w:rsidRPr="006769A2">
        <w:rPr>
          <w:rFonts w:ascii="Times New Roman" w:hAnsi="Times New Roman"/>
          <w:color w:val="080808"/>
          <w:sz w:val="24"/>
          <w:szCs w:val="24"/>
          <w:highlight w:val="yellow"/>
        </w:rPr>
        <w:t xml:space="preserve"> su</w:t>
      </w:r>
      <w:r w:rsidRPr="006769A2">
        <w:rPr>
          <w:rFonts w:ascii="Times New Roman" w:hAnsi="Times New Roman"/>
          <w:color w:val="080808"/>
          <w:spacing w:val="9"/>
          <w:sz w:val="24"/>
          <w:szCs w:val="24"/>
          <w:highlight w:val="yellow"/>
        </w:rPr>
        <w:t xml:space="preserve"> </w:t>
      </w:r>
      <w:r w:rsidRPr="006769A2">
        <w:rPr>
          <w:rFonts w:ascii="Times New Roman" w:hAnsi="Times New Roman"/>
          <w:color w:val="080808"/>
          <w:sz w:val="24"/>
          <w:szCs w:val="24"/>
          <w:highlight w:val="yellow"/>
        </w:rPr>
        <w:t>PVM.</w:t>
      </w:r>
      <w:r w:rsidRPr="006769A2">
        <w:rPr>
          <w:rFonts w:ascii="Times New Roman" w:hAnsi="Times New Roman"/>
          <w:color w:val="080808"/>
          <w:sz w:val="24"/>
          <w:szCs w:val="24"/>
        </w:rPr>
        <w:t xml:space="preserve"> Pagal šį aktą perduodamos prekės:</w:t>
      </w:r>
    </w:p>
    <w:p w:rsidR="00C370DF" w:rsidRPr="006769A2" w:rsidRDefault="00C370DF" w:rsidP="00C370DF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color w:val="080808"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885"/>
        <w:gridCol w:w="1020"/>
        <w:gridCol w:w="1638"/>
        <w:gridCol w:w="1852"/>
      </w:tblGrid>
      <w:tr w:rsidR="00C370DF" w:rsidRPr="006769A2" w:rsidTr="000414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A2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A2">
              <w:rPr>
                <w:rFonts w:ascii="Times New Roman" w:hAnsi="Times New Roman"/>
                <w:sz w:val="24"/>
                <w:szCs w:val="24"/>
              </w:rPr>
              <w:t>Prekių pavadinimas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A2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6769A2">
              <w:rPr>
                <w:rFonts w:ascii="Times New Roman" w:hAnsi="Times New Roman"/>
                <w:sz w:val="24"/>
                <w:szCs w:val="24"/>
              </w:rPr>
              <w:t>Mato</w:t>
            </w:r>
          </w:p>
          <w:p w:rsidR="00C370DF" w:rsidRPr="006769A2" w:rsidRDefault="00C370DF" w:rsidP="000414AA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6769A2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A2">
              <w:rPr>
                <w:rFonts w:ascii="Times New Roman" w:hAnsi="Times New Roman"/>
                <w:sz w:val="24"/>
                <w:szCs w:val="24"/>
              </w:rPr>
              <w:t>Kaina EUR    be PVM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A2">
              <w:rPr>
                <w:rFonts w:ascii="Times New Roman" w:hAnsi="Times New Roman"/>
                <w:sz w:val="24"/>
                <w:szCs w:val="24"/>
              </w:rPr>
              <w:t>Kaina EUR        su PVM</w:t>
            </w:r>
          </w:p>
        </w:tc>
      </w:tr>
      <w:tr w:rsidR="00C370DF" w:rsidRPr="006769A2" w:rsidTr="000414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F" w:rsidRPr="006769A2" w:rsidRDefault="00C370DF" w:rsidP="0004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F" w:rsidRPr="006769A2" w:rsidRDefault="00C370DF" w:rsidP="00041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DF" w:rsidRPr="006769A2" w:rsidTr="000414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F" w:rsidRPr="006769A2" w:rsidRDefault="00C370DF" w:rsidP="0004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F" w:rsidRPr="006769A2" w:rsidRDefault="00C370DF" w:rsidP="00041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0DF" w:rsidRPr="006769A2" w:rsidTr="000414AA"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DF" w:rsidRPr="006769A2" w:rsidRDefault="00C370DF" w:rsidP="000414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9A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769A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769A2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  <w:r w:rsidRPr="00676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9A2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F" w:rsidRPr="006769A2" w:rsidRDefault="00C370DF" w:rsidP="0004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F" w:rsidRPr="006769A2" w:rsidRDefault="00C370DF" w:rsidP="0004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0DF" w:rsidRPr="006769A2" w:rsidRDefault="00C370DF" w:rsidP="00C370DF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color w:val="080808"/>
          <w:sz w:val="24"/>
          <w:szCs w:val="24"/>
        </w:rPr>
      </w:pPr>
    </w:p>
    <w:p w:rsidR="00C370DF" w:rsidRPr="006769A2" w:rsidRDefault="00C370DF" w:rsidP="00C370DF">
      <w:pPr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C370DF" w:rsidRPr="006769A2" w:rsidRDefault="00C370DF" w:rsidP="00C370DF">
      <w:pPr>
        <w:widowControl w:val="0"/>
        <w:autoSpaceDE w:val="0"/>
        <w:spacing w:after="0" w:line="237" w:lineRule="exact"/>
        <w:rPr>
          <w:rFonts w:ascii="Times New Roman" w:hAnsi="Times New Roman"/>
          <w:color w:val="080808"/>
          <w:position w:val="1"/>
          <w:sz w:val="24"/>
          <w:szCs w:val="24"/>
        </w:rPr>
      </w:pPr>
      <w:r w:rsidRPr="006769A2">
        <w:rPr>
          <w:rFonts w:ascii="Times New Roman" w:hAnsi="Times New Roman"/>
          <w:b/>
          <w:color w:val="080808"/>
          <w:sz w:val="24"/>
          <w:szCs w:val="24"/>
        </w:rPr>
        <w:t>VŠĮ Plytinės kartodromas</w:t>
      </w:r>
      <w:r w:rsidRPr="006769A2">
        <w:rPr>
          <w:rFonts w:ascii="Times New Roman" w:hAnsi="Times New Roman"/>
          <w:color w:val="080808"/>
          <w:spacing w:val="9"/>
          <w:position w:val="-1"/>
          <w:sz w:val="24"/>
          <w:szCs w:val="24"/>
        </w:rPr>
        <w:t xml:space="preserve"> </w:t>
      </w:r>
      <w:r w:rsidRPr="006769A2">
        <w:rPr>
          <w:rFonts w:ascii="Times New Roman" w:hAnsi="Times New Roman"/>
          <w:color w:val="080808"/>
          <w:position w:val="-1"/>
          <w:sz w:val="24"/>
          <w:szCs w:val="24"/>
        </w:rPr>
        <w:t>jokių</w:t>
      </w:r>
      <w:r w:rsidRPr="006769A2">
        <w:rPr>
          <w:rFonts w:ascii="Times New Roman" w:hAnsi="Times New Roman"/>
          <w:color w:val="080808"/>
          <w:spacing w:val="54"/>
          <w:position w:val="-1"/>
          <w:sz w:val="24"/>
          <w:szCs w:val="24"/>
        </w:rPr>
        <w:t xml:space="preserve"> </w:t>
      </w:r>
      <w:r w:rsidRPr="006769A2">
        <w:rPr>
          <w:rFonts w:ascii="Times New Roman" w:hAnsi="Times New Roman"/>
          <w:color w:val="080808"/>
          <w:position w:val="-1"/>
          <w:sz w:val="24"/>
          <w:szCs w:val="24"/>
        </w:rPr>
        <w:t>pretenzijų</w:t>
      </w:r>
      <w:r w:rsidRPr="006769A2">
        <w:rPr>
          <w:rFonts w:ascii="Times New Roman" w:hAnsi="Times New Roman"/>
          <w:color w:val="080808"/>
          <w:spacing w:val="33"/>
          <w:position w:val="-1"/>
          <w:sz w:val="24"/>
          <w:szCs w:val="24"/>
        </w:rPr>
        <w:t xml:space="preserve"> </w:t>
      </w:r>
      <w:r w:rsidR="007F156A" w:rsidRPr="007F156A">
        <w:rPr>
          <w:rFonts w:ascii="Times New Roman" w:hAnsi="Times New Roman"/>
          <w:color w:val="080808"/>
          <w:sz w:val="24"/>
          <w:szCs w:val="24"/>
          <w:highlight w:val="yellow"/>
        </w:rPr>
        <w:t>vykdytojui</w:t>
      </w:r>
      <w:r w:rsidRPr="006769A2">
        <w:rPr>
          <w:rFonts w:ascii="Times New Roman" w:hAnsi="Times New Roman"/>
          <w:color w:val="080808"/>
          <w:sz w:val="24"/>
          <w:szCs w:val="24"/>
        </w:rPr>
        <w:t xml:space="preserve"> </w:t>
      </w:r>
      <w:r w:rsidRPr="006769A2">
        <w:rPr>
          <w:rFonts w:ascii="Times New Roman" w:hAnsi="Times New Roman"/>
          <w:color w:val="080808"/>
          <w:position w:val="-1"/>
          <w:sz w:val="24"/>
          <w:szCs w:val="24"/>
        </w:rPr>
        <w:t>neturi.</w:t>
      </w:r>
    </w:p>
    <w:p w:rsidR="00C370DF" w:rsidRPr="006769A2" w:rsidRDefault="00C370DF" w:rsidP="00C370DF">
      <w:pPr>
        <w:widowControl w:val="0"/>
        <w:autoSpaceDE w:val="0"/>
        <w:spacing w:after="0" w:line="311" w:lineRule="exact"/>
        <w:rPr>
          <w:rFonts w:ascii="Times New Roman" w:hAnsi="Times New Roman"/>
          <w:color w:val="080808"/>
          <w:position w:val="1"/>
          <w:sz w:val="24"/>
          <w:szCs w:val="24"/>
        </w:rPr>
      </w:pPr>
    </w:p>
    <w:p w:rsidR="00C370DF" w:rsidRPr="006769A2" w:rsidRDefault="00C370DF" w:rsidP="00C370DF">
      <w:pPr>
        <w:widowControl w:val="0"/>
        <w:autoSpaceDE w:val="0"/>
        <w:spacing w:after="0" w:line="311" w:lineRule="exact"/>
        <w:rPr>
          <w:rFonts w:ascii="Times New Roman" w:hAnsi="Times New Roman"/>
          <w:color w:val="080808"/>
          <w:position w:val="1"/>
          <w:sz w:val="24"/>
          <w:szCs w:val="24"/>
        </w:rPr>
      </w:pPr>
      <w:r w:rsidRPr="006769A2">
        <w:rPr>
          <w:rFonts w:ascii="Times New Roman" w:hAnsi="Times New Roman"/>
          <w:color w:val="080808"/>
          <w:position w:val="1"/>
          <w:sz w:val="24"/>
          <w:szCs w:val="24"/>
        </w:rPr>
        <w:t>Pagal šį</w:t>
      </w:r>
      <w:r w:rsidRPr="006769A2">
        <w:rPr>
          <w:rFonts w:ascii="Times New Roman" w:hAnsi="Times New Roman"/>
          <w:color w:val="080808"/>
          <w:spacing w:val="8"/>
          <w:w w:val="79"/>
          <w:position w:val="1"/>
          <w:sz w:val="24"/>
          <w:szCs w:val="24"/>
        </w:rPr>
        <w:t xml:space="preserve"> </w:t>
      </w:r>
      <w:r w:rsidRPr="006769A2">
        <w:rPr>
          <w:rFonts w:ascii="Times New Roman" w:hAnsi="Times New Roman"/>
          <w:color w:val="080808"/>
          <w:position w:val="1"/>
          <w:sz w:val="24"/>
          <w:szCs w:val="24"/>
        </w:rPr>
        <w:t xml:space="preserve">aktą priklauso sumokėti </w:t>
      </w:r>
      <w:r w:rsidRPr="006769A2">
        <w:rPr>
          <w:rFonts w:ascii="Times New Roman" w:hAnsi="Times New Roman"/>
          <w:sz w:val="24"/>
          <w:szCs w:val="24"/>
          <w:highlight w:val="yellow"/>
        </w:rPr>
        <w:t>EUR</w:t>
      </w:r>
      <w:r w:rsidRPr="006769A2">
        <w:rPr>
          <w:rFonts w:ascii="Times New Roman" w:hAnsi="Times New Roman"/>
          <w:color w:val="080808"/>
          <w:position w:val="1"/>
          <w:sz w:val="24"/>
          <w:szCs w:val="24"/>
          <w:highlight w:val="yellow"/>
        </w:rPr>
        <w:t xml:space="preserve"> </w:t>
      </w:r>
      <w:r w:rsidRPr="006769A2">
        <w:rPr>
          <w:rFonts w:ascii="Times New Roman" w:hAnsi="Times New Roman"/>
          <w:color w:val="080808"/>
          <w:spacing w:val="27"/>
          <w:position w:val="1"/>
          <w:sz w:val="24"/>
          <w:szCs w:val="24"/>
          <w:highlight w:val="yellow"/>
        </w:rPr>
        <w:t xml:space="preserve"> </w:t>
      </w:r>
      <w:r w:rsidRPr="006769A2">
        <w:rPr>
          <w:rFonts w:ascii="Times New Roman" w:hAnsi="Times New Roman"/>
          <w:color w:val="080808"/>
          <w:position w:val="1"/>
          <w:sz w:val="24"/>
          <w:szCs w:val="24"/>
          <w:highlight w:val="yellow"/>
        </w:rPr>
        <w:t>(</w:t>
      </w:r>
      <w:r w:rsidRPr="006769A2">
        <w:rPr>
          <w:rStyle w:val="towords"/>
          <w:rFonts w:ascii="Times New Roman" w:hAnsi="Times New Roman"/>
          <w:sz w:val="24"/>
          <w:szCs w:val="24"/>
          <w:highlight w:val="yellow"/>
        </w:rPr>
        <w:t>šimtai eurų 0</w:t>
      </w:r>
      <w:r w:rsidRPr="006769A2">
        <w:rPr>
          <w:rFonts w:ascii="Times New Roman" w:hAnsi="Times New Roman"/>
          <w:color w:val="080808"/>
          <w:position w:val="1"/>
          <w:sz w:val="24"/>
          <w:szCs w:val="24"/>
          <w:highlight w:val="yellow"/>
        </w:rPr>
        <w:t>0 ct.)</w:t>
      </w:r>
    </w:p>
    <w:p w:rsidR="00C370DF" w:rsidRPr="006769A2" w:rsidRDefault="00C370DF" w:rsidP="00C370DF">
      <w:pPr>
        <w:widowControl w:val="0"/>
        <w:autoSpaceDE w:val="0"/>
        <w:spacing w:after="0" w:line="311" w:lineRule="exact"/>
        <w:ind w:left="238"/>
        <w:rPr>
          <w:rFonts w:ascii="Times New Roman" w:hAnsi="Times New Roman"/>
          <w:color w:val="000000"/>
          <w:sz w:val="24"/>
          <w:szCs w:val="24"/>
        </w:rPr>
      </w:pPr>
    </w:p>
    <w:p w:rsidR="00C370DF" w:rsidRPr="006769A2" w:rsidRDefault="00C370DF" w:rsidP="00C370DF">
      <w:pPr>
        <w:widowControl w:val="0"/>
        <w:autoSpaceDE w:val="0"/>
        <w:spacing w:before="7" w:after="0" w:line="17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238" w:type="dxa"/>
        <w:tblLook w:val="04A0" w:firstRow="1" w:lastRow="0" w:firstColumn="1" w:lastColumn="0" w:noHBand="0" w:noVBand="1"/>
      </w:tblPr>
      <w:tblGrid>
        <w:gridCol w:w="4920"/>
        <w:gridCol w:w="4922"/>
      </w:tblGrid>
      <w:tr w:rsidR="00C370DF" w:rsidRPr="006769A2" w:rsidTr="000414AA">
        <w:tc>
          <w:tcPr>
            <w:tcW w:w="5148" w:type="dxa"/>
            <w:shd w:val="clear" w:color="auto" w:fill="auto"/>
          </w:tcPr>
          <w:p w:rsidR="00C370DF" w:rsidRPr="006769A2" w:rsidRDefault="00C370DF" w:rsidP="000414AA">
            <w:pPr>
              <w:widowControl w:val="0"/>
              <w:autoSpaceDE w:val="0"/>
              <w:spacing w:before="20" w:after="0" w:line="240" w:lineRule="auto"/>
              <w:ind w:left="46"/>
              <w:rPr>
                <w:rFonts w:ascii="Times New Roman" w:hAnsi="Times New Roman"/>
                <w:b/>
                <w:color w:val="080808"/>
                <w:sz w:val="24"/>
                <w:szCs w:val="24"/>
                <w:highlight w:val="yellow"/>
              </w:rPr>
            </w:pPr>
            <w:r w:rsidRPr="006769A2">
              <w:rPr>
                <w:rFonts w:ascii="Times New Roman" w:hAnsi="Times New Roman"/>
                <w:b/>
                <w:color w:val="080808"/>
                <w:sz w:val="24"/>
                <w:szCs w:val="24"/>
                <w:highlight w:val="yellow"/>
              </w:rPr>
              <w:t>Užsakovas</w:t>
            </w:r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69A2">
              <w:rPr>
                <w:rFonts w:ascii="Times New Roman" w:hAnsi="Times New Roman"/>
                <w:sz w:val="24"/>
                <w:szCs w:val="24"/>
                <w:highlight w:val="yellow"/>
              </w:rPr>
              <w:t>Adresas</w:t>
            </w:r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769A2">
              <w:rPr>
                <w:rFonts w:ascii="Times New Roman" w:hAnsi="Times New Roman"/>
                <w:sz w:val="24"/>
                <w:szCs w:val="24"/>
                <w:highlight w:val="yellow"/>
              </w:rPr>
              <w:t>Įm.kodas</w:t>
            </w:r>
            <w:proofErr w:type="spellEnd"/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69A2">
              <w:rPr>
                <w:rFonts w:ascii="Times New Roman" w:hAnsi="Times New Roman"/>
                <w:sz w:val="24"/>
                <w:szCs w:val="24"/>
                <w:highlight w:val="yellow"/>
              </w:rPr>
              <w:t>PVM kodas</w:t>
            </w:r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69A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Direktorius   </w:t>
            </w:r>
          </w:p>
        </w:tc>
        <w:tc>
          <w:tcPr>
            <w:tcW w:w="5148" w:type="dxa"/>
            <w:shd w:val="clear" w:color="auto" w:fill="auto"/>
          </w:tcPr>
          <w:p w:rsidR="00C370DF" w:rsidRPr="006769A2" w:rsidRDefault="00C370DF" w:rsidP="000414AA">
            <w:pPr>
              <w:widowControl w:val="0"/>
              <w:autoSpaceDE w:val="0"/>
              <w:spacing w:before="55" w:after="0" w:line="240" w:lineRule="auto"/>
              <w:rPr>
                <w:rFonts w:ascii="Times New Roman" w:hAnsi="Times New Roman"/>
                <w:b/>
                <w:color w:val="080808"/>
                <w:sz w:val="24"/>
                <w:szCs w:val="24"/>
              </w:rPr>
            </w:pPr>
            <w:r w:rsidRPr="007F156A">
              <w:rPr>
                <w:rFonts w:ascii="Times New Roman" w:hAnsi="Times New Roman"/>
                <w:b/>
                <w:color w:val="080808"/>
                <w:sz w:val="24"/>
                <w:szCs w:val="24"/>
                <w:highlight w:val="yellow"/>
              </w:rPr>
              <w:t xml:space="preserve"> </w:t>
            </w:r>
            <w:r w:rsidR="007F156A" w:rsidRPr="007F156A">
              <w:rPr>
                <w:rFonts w:ascii="Times New Roman" w:hAnsi="Times New Roman"/>
                <w:b/>
                <w:color w:val="080808"/>
                <w:sz w:val="24"/>
                <w:szCs w:val="24"/>
                <w:highlight w:val="yellow"/>
              </w:rPr>
              <w:t>Vykdytojas</w:t>
            </w:r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69A2">
              <w:rPr>
                <w:rFonts w:ascii="Times New Roman" w:hAnsi="Times New Roman"/>
                <w:sz w:val="24"/>
                <w:szCs w:val="24"/>
                <w:highlight w:val="yellow"/>
              </w:rPr>
              <w:t>Adresas</w:t>
            </w:r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769A2">
              <w:rPr>
                <w:rFonts w:ascii="Times New Roman" w:hAnsi="Times New Roman"/>
                <w:sz w:val="24"/>
                <w:szCs w:val="24"/>
                <w:highlight w:val="yellow"/>
              </w:rPr>
              <w:t>Įm.kodas</w:t>
            </w:r>
            <w:proofErr w:type="spellEnd"/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6769A2">
              <w:rPr>
                <w:rFonts w:ascii="Times New Roman" w:hAnsi="Times New Roman"/>
                <w:sz w:val="24"/>
                <w:szCs w:val="24"/>
                <w:highlight w:val="yellow"/>
              </w:rPr>
              <w:t>PVM kodas</w:t>
            </w:r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69A2">
              <w:rPr>
                <w:rFonts w:ascii="Times New Roman" w:hAnsi="Times New Roman"/>
                <w:sz w:val="24"/>
                <w:szCs w:val="24"/>
                <w:highlight w:val="yellow"/>
              </w:rPr>
              <w:t>Direktorius</w:t>
            </w:r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26"/>
              <w:rPr>
                <w:rFonts w:ascii="Times New Roman" w:hAnsi="Times New Roman"/>
                <w:color w:val="080808"/>
                <w:sz w:val="24"/>
                <w:szCs w:val="24"/>
              </w:rPr>
            </w:pPr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26"/>
              <w:rPr>
                <w:rFonts w:ascii="Times New Roman" w:hAnsi="Times New Roman"/>
                <w:color w:val="080808"/>
                <w:sz w:val="24"/>
                <w:szCs w:val="24"/>
              </w:rPr>
            </w:pPr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26"/>
              <w:rPr>
                <w:rFonts w:ascii="Times New Roman" w:hAnsi="Times New Roman"/>
                <w:color w:val="080808"/>
                <w:sz w:val="24"/>
                <w:szCs w:val="24"/>
              </w:rPr>
            </w:pPr>
          </w:p>
          <w:p w:rsidR="00C370DF" w:rsidRPr="006769A2" w:rsidRDefault="00C370DF" w:rsidP="000414AA">
            <w:pPr>
              <w:widowControl w:val="0"/>
              <w:autoSpaceDE w:val="0"/>
              <w:spacing w:before="13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0DF" w:rsidRPr="006769A2" w:rsidRDefault="00C370DF" w:rsidP="00C370DF">
      <w:pPr>
        <w:spacing w:line="240" w:lineRule="auto"/>
        <w:rPr>
          <w:rFonts w:ascii="Times New Roman" w:hAnsi="Times New Roman"/>
          <w:sz w:val="24"/>
          <w:szCs w:val="24"/>
        </w:rPr>
        <w:sectPr w:rsidR="00C370DF" w:rsidRPr="006769A2">
          <w:type w:val="continuous"/>
          <w:pgSz w:w="11920" w:h="16838"/>
          <w:pgMar w:top="1040" w:right="940" w:bottom="280" w:left="900" w:header="567" w:footer="567" w:gutter="0"/>
          <w:cols w:space="1296"/>
          <w:docGrid w:linePitch="360"/>
        </w:sectPr>
      </w:pPr>
    </w:p>
    <w:p w:rsidR="00C370DF" w:rsidRPr="006769A2" w:rsidRDefault="00C370DF" w:rsidP="00C370DF">
      <w:pPr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A82314" w:rsidRDefault="00A82314"/>
    <w:sectPr w:rsidR="00A82314">
      <w:type w:val="continuous"/>
      <w:pgSz w:w="11920" w:h="16838"/>
      <w:pgMar w:top="1040" w:right="940" w:bottom="280" w:left="900" w:header="567" w:footer="567" w:gutter="0"/>
      <w:cols w:num="2" w:space="24" w:equalWidth="0">
        <w:col w:w="5123" w:space="24"/>
        <w:col w:w="49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3MTYxMza0MDYwMTBQ0lEKTi0uzszPAykwqgUAuBRw3iwAAAA="/>
  </w:docVars>
  <w:rsids>
    <w:rsidRoot w:val="00C370DF"/>
    <w:rsid w:val="007F156A"/>
    <w:rsid w:val="00A82314"/>
    <w:rsid w:val="00C370DF"/>
    <w:rsid w:val="00E5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23BF2-1B79-4EE1-82EA-4DB1E2D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D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words">
    <w:name w:val="to_words"/>
    <w:rsid w:val="00C3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Armina</dc:creator>
  <cp:keywords/>
  <dc:description/>
  <cp:lastModifiedBy>Armina</cp:lastModifiedBy>
  <cp:revision>3</cp:revision>
  <dcterms:created xsi:type="dcterms:W3CDTF">2020-01-26T19:12:00Z</dcterms:created>
  <dcterms:modified xsi:type="dcterms:W3CDTF">2020-02-24T20:01:00Z</dcterms:modified>
</cp:coreProperties>
</file>